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19" w:rsidRDefault="00310640" w:rsidP="009F087F">
      <w:pPr>
        <w:jc w:val="center"/>
        <w:rPr>
          <w:rFonts w:hAnsi="ＭＳ 明朝"/>
          <w:b/>
          <w:noProof/>
          <w:sz w:val="28"/>
          <w:szCs w:val="28"/>
        </w:rPr>
      </w:pPr>
      <w:r w:rsidRPr="00310640">
        <w:rPr>
          <w:rFonts w:hAnsi="ＭＳ 明朝" w:hint="eastAsia"/>
          <w:b/>
          <w:noProof/>
          <w:sz w:val="28"/>
          <w:szCs w:val="28"/>
        </w:rPr>
        <w:t>断続的な宿直又は日直勤務許可申請</w:t>
      </w:r>
      <w:r w:rsidR="002F6D37">
        <w:rPr>
          <w:rFonts w:hAnsi="ＭＳ 明朝" w:hint="eastAsia"/>
          <w:b/>
          <w:noProof/>
          <w:sz w:val="28"/>
          <w:szCs w:val="28"/>
        </w:rPr>
        <w:t>について</w:t>
      </w:r>
    </w:p>
    <w:p w:rsidR="007B5C71" w:rsidRDefault="007B5C71">
      <w:pPr>
        <w:rPr>
          <w:rFonts w:hAnsi="ＭＳ 明朝"/>
          <w:noProof/>
          <w:sz w:val="28"/>
          <w:szCs w:val="28"/>
        </w:rPr>
      </w:pPr>
    </w:p>
    <w:p w:rsidR="00435A19" w:rsidRPr="002F6D37" w:rsidRDefault="002F6D37">
      <w:pPr>
        <w:rPr>
          <w:rFonts w:hAnsi="ＭＳ 明朝"/>
          <w:noProof/>
          <w:sz w:val="24"/>
          <w:szCs w:val="24"/>
        </w:rPr>
      </w:pPr>
      <w:r w:rsidRPr="002F6D37">
        <w:rPr>
          <w:rFonts w:hAnsi="ＭＳ 明朝" w:hint="eastAsia"/>
          <w:noProof/>
          <w:sz w:val="28"/>
          <w:szCs w:val="28"/>
        </w:rPr>
        <w:t>（申請書に添付いただきたい資料</w:t>
      </w:r>
      <w:r w:rsidR="000C6FE4">
        <w:rPr>
          <w:rFonts w:hAnsi="ＭＳ 明朝" w:hint="eastAsia"/>
          <w:noProof/>
          <w:sz w:val="28"/>
          <w:szCs w:val="28"/>
        </w:rPr>
        <w:t>。</w:t>
      </w:r>
      <w:r w:rsidR="000C6FE4">
        <w:rPr>
          <w:rFonts w:ascii="ＭＳ 明朝" w:eastAsia="ＭＳ 明朝" w:hAnsi="ＭＳ 明朝" w:cs="Times New Roman" w:hint="eastAsia"/>
          <w:spacing w:val="4"/>
          <w:kern w:val="0"/>
          <w:sz w:val="28"/>
          <w:szCs w:val="20"/>
        </w:rPr>
        <w:t>許可申請対象の宿直又は日直の業務に従事する方のものをご用意ください</w:t>
      </w:r>
      <w:r w:rsidRPr="002F6D37">
        <w:rPr>
          <w:rFonts w:hAnsi="ＭＳ 明朝" w:hint="eastAsia"/>
          <w:noProof/>
          <w:sz w:val="28"/>
          <w:szCs w:val="28"/>
        </w:rPr>
        <w:t>）</w:t>
      </w:r>
    </w:p>
    <w:p w:rsidR="005F391A" w:rsidRDefault="005F391A" w:rsidP="005F391A">
      <w:pPr>
        <w:pStyle w:val="a5"/>
        <w:ind w:left="709" w:hanging="283"/>
        <w:rPr>
          <w:rFonts w:hAnsi="ＭＳ 明朝"/>
          <w:sz w:val="28"/>
        </w:rPr>
      </w:pPr>
      <w:r w:rsidRPr="00A41C94">
        <w:rPr>
          <w:rFonts w:hint="eastAsia"/>
          <w:sz w:val="28"/>
        </w:rPr>
        <w:t xml:space="preserve">□　</w:t>
      </w:r>
      <w:r w:rsidRPr="00A41C94">
        <w:rPr>
          <w:rFonts w:hAnsi="ＭＳ 明朝" w:hint="eastAsia"/>
          <w:sz w:val="28"/>
        </w:rPr>
        <w:t>労働条件通知書、雇用契約書の写し</w:t>
      </w:r>
      <w:r w:rsidR="004F7638">
        <w:rPr>
          <w:rFonts w:hAnsi="ＭＳ 明朝" w:hint="eastAsia"/>
          <w:sz w:val="28"/>
        </w:rPr>
        <w:t>など、労働条件が分かるもの</w:t>
      </w:r>
    </w:p>
    <w:p w:rsidR="002F6D37" w:rsidRDefault="002F6D37" w:rsidP="005F391A">
      <w:pPr>
        <w:pStyle w:val="a5"/>
        <w:ind w:left="709" w:hanging="283"/>
        <w:rPr>
          <w:rFonts w:hAnsi="ＭＳ 明朝"/>
          <w:sz w:val="28"/>
        </w:rPr>
      </w:pPr>
      <w:r w:rsidRPr="00A41C94">
        <w:rPr>
          <w:rFonts w:hint="eastAsia"/>
          <w:sz w:val="28"/>
        </w:rPr>
        <w:t>□</w:t>
      </w:r>
      <w:r>
        <w:rPr>
          <w:rFonts w:hint="eastAsia"/>
          <w:sz w:val="28"/>
        </w:rPr>
        <w:t xml:space="preserve">　</w:t>
      </w:r>
      <w:r w:rsidR="006B711B" w:rsidRPr="00A41C94" w:rsidDel="002F6D37">
        <w:rPr>
          <w:rFonts w:hAnsi="ＭＳ 明朝" w:hint="eastAsia"/>
          <w:sz w:val="28"/>
        </w:rPr>
        <w:t>宿日直の当番表、シフト表など</w:t>
      </w:r>
    </w:p>
    <w:p w:rsidR="005F391A" w:rsidRPr="00A41C94" w:rsidDel="002F6D37" w:rsidRDefault="005F391A" w:rsidP="006B711B">
      <w:pPr>
        <w:pStyle w:val="a5"/>
        <w:ind w:left="709" w:hanging="283"/>
        <w:rPr>
          <w:rFonts w:hAnsi="ＭＳ 明朝"/>
          <w:sz w:val="28"/>
        </w:rPr>
      </w:pPr>
      <w:r w:rsidRPr="00A41C94" w:rsidDel="002F6D37">
        <w:rPr>
          <w:rFonts w:hAnsi="ＭＳ 明朝" w:hint="eastAsia"/>
          <w:sz w:val="28"/>
        </w:rPr>
        <w:t xml:space="preserve">□　</w:t>
      </w:r>
      <w:r w:rsidR="006B711B">
        <w:rPr>
          <w:rFonts w:hint="eastAsia"/>
          <w:sz w:val="28"/>
        </w:rPr>
        <w:t>一定期間の宿直又は日直の勤務の内容が分かる資料</w:t>
      </w:r>
    </w:p>
    <w:p w:rsidR="006B711B" w:rsidRDefault="00260E33" w:rsidP="006B711B">
      <w:pPr>
        <w:pStyle w:val="a5"/>
        <w:ind w:left="709" w:hanging="283"/>
        <w:rPr>
          <w:rFonts w:hint="eastAsia"/>
          <w:sz w:val="28"/>
        </w:rPr>
      </w:pPr>
      <w:r w:rsidRPr="00A41C94">
        <w:rPr>
          <w:rFonts w:hint="eastAsia"/>
          <w:sz w:val="28"/>
        </w:rPr>
        <w:t xml:space="preserve">□　</w:t>
      </w:r>
      <w:r w:rsidR="006B711B" w:rsidRPr="006B711B">
        <w:rPr>
          <w:rFonts w:hint="eastAsia"/>
          <w:sz w:val="28"/>
        </w:rPr>
        <w:t>宿日直勤務者の賃金一覧表</w:t>
      </w:r>
      <w:r w:rsidR="006B711B">
        <w:rPr>
          <w:rFonts w:hint="eastAsia"/>
          <w:sz w:val="28"/>
        </w:rPr>
        <w:t>及び宿日直手当額が分かる資料</w:t>
      </w:r>
    </w:p>
    <w:p w:rsidR="007B5C71" w:rsidRDefault="007B5C71" w:rsidP="002F6D37">
      <w:pPr>
        <w:pStyle w:val="a5"/>
        <w:rPr>
          <w:sz w:val="28"/>
        </w:rPr>
      </w:pPr>
    </w:p>
    <w:p w:rsidR="002F6D37" w:rsidRDefault="002F6D37" w:rsidP="002F6D37">
      <w:pPr>
        <w:pStyle w:val="a5"/>
        <w:rPr>
          <w:sz w:val="28"/>
        </w:rPr>
      </w:pPr>
      <w:r>
        <w:rPr>
          <w:rFonts w:hint="eastAsia"/>
          <w:sz w:val="28"/>
        </w:rPr>
        <w:t>（申請後、</w:t>
      </w:r>
      <w:r w:rsidR="006B711B">
        <w:rPr>
          <w:rFonts w:hint="eastAsia"/>
          <w:sz w:val="28"/>
        </w:rPr>
        <w:t>電話や</w:t>
      </w:r>
      <w:bookmarkStart w:id="0" w:name="_GoBack"/>
      <w:bookmarkEnd w:id="0"/>
      <w:r>
        <w:rPr>
          <w:rFonts w:hint="eastAsia"/>
          <w:sz w:val="28"/>
        </w:rPr>
        <w:t>実地調査</w:t>
      </w:r>
      <w:r w:rsidR="001E1FA9">
        <w:rPr>
          <w:rFonts w:hint="eastAsia"/>
          <w:sz w:val="28"/>
        </w:rPr>
        <w:t>など</w:t>
      </w:r>
      <w:r>
        <w:rPr>
          <w:rFonts w:hint="eastAsia"/>
          <w:sz w:val="28"/>
        </w:rPr>
        <w:t>で確認させていただく事項）</w:t>
      </w:r>
    </w:p>
    <w:p w:rsidR="002F6D37" w:rsidRPr="00A41C94" w:rsidRDefault="002F6D37" w:rsidP="002F6D37">
      <w:pPr>
        <w:pStyle w:val="a5"/>
        <w:ind w:left="709" w:hanging="283"/>
        <w:rPr>
          <w:rFonts w:hAnsi="ＭＳ 明朝"/>
          <w:sz w:val="28"/>
        </w:rPr>
      </w:pPr>
      <w:r w:rsidRPr="00A41C94">
        <w:rPr>
          <w:rFonts w:hint="eastAsia"/>
          <w:sz w:val="28"/>
        </w:rPr>
        <w:t>□　事業場等を巡回する業務がある場合は、巡回場所全体とその順路</w:t>
      </w:r>
      <w:r>
        <w:rPr>
          <w:rFonts w:hint="eastAsia"/>
          <w:sz w:val="28"/>
        </w:rPr>
        <w:t>（</w:t>
      </w:r>
      <w:r w:rsidRPr="00A41C94">
        <w:rPr>
          <w:rFonts w:hint="eastAsia"/>
          <w:sz w:val="28"/>
        </w:rPr>
        <w:t>図面等</w:t>
      </w:r>
      <w:r>
        <w:rPr>
          <w:rFonts w:hint="eastAsia"/>
          <w:sz w:val="28"/>
        </w:rPr>
        <w:t>があればご準備ください）</w:t>
      </w:r>
    </w:p>
    <w:p w:rsidR="002F6D37" w:rsidRDefault="002F6D37" w:rsidP="002F6D37">
      <w:pPr>
        <w:pStyle w:val="a5"/>
        <w:ind w:left="709" w:hanging="283"/>
        <w:rPr>
          <w:sz w:val="28"/>
        </w:rPr>
      </w:pPr>
      <w:r w:rsidRPr="00A41C94">
        <w:rPr>
          <w:rFonts w:hint="eastAsia"/>
          <w:sz w:val="28"/>
        </w:rPr>
        <w:t>□　宿直の場合は</w:t>
      </w:r>
      <w:r>
        <w:rPr>
          <w:rFonts w:hint="eastAsia"/>
          <w:sz w:val="28"/>
        </w:rPr>
        <w:t>ベッド等の</w:t>
      </w:r>
      <w:r w:rsidRPr="00A41C94">
        <w:rPr>
          <w:rFonts w:hint="eastAsia"/>
          <w:sz w:val="28"/>
        </w:rPr>
        <w:t>宿泊設備</w:t>
      </w:r>
      <w:r>
        <w:rPr>
          <w:rFonts w:hint="eastAsia"/>
          <w:sz w:val="28"/>
        </w:rPr>
        <w:t>の配置場所</w:t>
      </w:r>
    </w:p>
    <w:p w:rsidR="002F6D37" w:rsidRPr="00A41C94" w:rsidRDefault="002F6D37" w:rsidP="006B711B">
      <w:pPr>
        <w:wordWrap w:val="0"/>
        <w:autoSpaceDE w:val="0"/>
        <w:autoSpaceDN w:val="0"/>
        <w:adjustRightInd w:val="0"/>
        <w:spacing w:line="417" w:lineRule="atLeast"/>
        <w:ind w:left="709" w:hanging="283"/>
        <w:rPr>
          <w:sz w:val="28"/>
        </w:rPr>
      </w:pPr>
      <w:r w:rsidRPr="00A41C94" w:rsidDel="002F6D37">
        <w:rPr>
          <w:rFonts w:ascii="ＭＳ 明朝" w:eastAsia="ＭＳ 明朝" w:hAnsi="ＭＳ 明朝" w:cs="Times New Roman" w:hint="eastAsia"/>
          <w:spacing w:val="4"/>
          <w:kern w:val="0"/>
          <w:sz w:val="28"/>
          <w:szCs w:val="20"/>
        </w:rPr>
        <w:t xml:space="preserve">□　</w:t>
      </w:r>
      <w:r w:rsidR="001E1FA9">
        <w:rPr>
          <w:rFonts w:ascii="ＭＳ 明朝" w:eastAsia="ＭＳ 明朝" w:hAnsi="ＭＳ 明朝" w:cs="Times New Roman" w:hint="eastAsia"/>
          <w:spacing w:val="4"/>
          <w:kern w:val="0"/>
          <w:sz w:val="28"/>
          <w:szCs w:val="20"/>
        </w:rPr>
        <w:t>必要に応じて、</w:t>
      </w:r>
      <w:r>
        <w:rPr>
          <w:rFonts w:ascii="ＭＳ 明朝" w:eastAsia="ＭＳ 明朝" w:hAnsi="ＭＳ 明朝" w:cs="Times New Roman" w:hint="eastAsia"/>
          <w:spacing w:val="4"/>
          <w:kern w:val="0"/>
          <w:sz w:val="28"/>
          <w:szCs w:val="20"/>
        </w:rPr>
        <w:t>宿直又は日直業務</w:t>
      </w:r>
      <w:r w:rsidR="000C6FE4">
        <w:rPr>
          <w:rFonts w:ascii="ＭＳ 明朝" w:eastAsia="ＭＳ 明朝" w:hAnsi="ＭＳ 明朝" w:cs="Times New Roman" w:hint="eastAsia"/>
          <w:spacing w:val="4"/>
          <w:kern w:val="0"/>
          <w:sz w:val="28"/>
          <w:szCs w:val="20"/>
        </w:rPr>
        <w:t>の許可申請業務</w:t>
      </w:r>
      <w:r>
        <w:rPr>
          <w:rFonts w:ascii="ＭＳ 明朝" w:eastAsia="ＭＳ 明朝" w:hAnsi="ＭＳ 明朝" w:cs="Times New Roman" w:hint="eastAsia"/>
          <w:spacing w:val="4"/>
          <w:kern w:val="0"/>
          <w:sz w:val="28"/>
          <w:szCs w:val="20"/>
        </w:rPr>
        <w:t>に従事する方に、</w:t>
      </w:r>
      <w:r w:rsidRPr="00A41C94" w:rsidDel="002F6D37">
        <w:rPr>
          <w:rFonts w:ascii="ＭＳ 明朝" w:eastAsia="ＭＳ 明朝" w:hAnsi="ＭＳ 明朝" w:cs="Times New Roman" w:hint="eastAsia"/>
          <w:spacing w:val="4"/>
          <w:kern w:val="0"/>
          <w:sz w:val="28"/>
          <w:szCs w:val="20"/>
        </w:rPr>
        <w:t>宿日直勤務中に行われる業務が発生する頻度、当該業務の内容及び当該業務に従事した時間</w:t>
      </w:r>
      <w:r w:rsidR="007B5C71">
        <w:rPr>
          <w:rFonts w:ascii="ＭＳ 明朝" w:eastAsia="ＭＳ 明朝" w:hAnsi="ＭＳ 明朝" w:cs="Times New Roman" w:hint="eastAsia"/>
          <w:spacing w:val="4"/>
          <w:kern w:val="0"/>
          <w:sz w:val="28"/>
          <w:szCs w:val="20"/>
        </w:rPr>
        <w:t>等</w:t>
      </w:r>
      <w:r w:rsidRPr="00A41C94" w:rsidDel="002F6D37">
        <w:rPr>
          <w:rFonts w:ascii="ＭＳ 明朝" w:eastAsia="ＭＳ 明朝" w:hAnsi="ＭＳ 明朝" w:cs="Times New Roman" w:hint="eastAsia"/>
          <w:spacing w:val="4"/>
          <w:kern w:val="0"/>
          <w:sz w:val="28"/>
          <w:szCs w:val="20"/>
        </w:rPr>
        <w:t>について</w:t>
      </w:r>
      <w:r w:rsidR="007B5C71">
        <w:rPr>
          <w:rFonts w:ascii="ＭＳ 明朝" w:eastAsia="ＭＳ 明朝" w:hAnsi="ＭＳ 明朝" w:cs="Times New Roman" w:hint="eastAsia"/>
          <w:spacing w:val="4"/>
          <w:kern w:val="0"/>
          <w:sz w:val="28"/>
          <w:szCs w:val="20"/>
        </w:rPr>
        <w:t>ヒアリングさせていただきます。</w:t>
      </w:r>
      <w:r w:rsidR="001E1FA9">
        <w:rPr>
          <w:rFonts w:ascii="ＭＳ 明朝" w:eastAsia="ＭＳ 明朝" w:hAnsi="ＭＳ 明朝" w:cs="Times New Roman" w:hint="eastAsia"/>
          <w:spacing w:val="4"/>
          <w:kern w:val="0"/>
          <w:sz w:val="28"/>
          <w:szCs w:val="20"/>
        </w:rPr>
        <w:t>その際は、</w:t>
      </w:r>
      <w:r w:rsidR="007B5C71">
        <w:rPr>
          <w:rFonts w:ascii="ＭＳ 明朝" w:eastAsia="ＭＳ 明朝" w:hAnsi="ＭＳ 明朝" w:cs="Times New Roman" w:hint="eastAsia"/>
          <w:spacing w:val="4"/>
          <w:kern w:val="0"/>
          <w:sz w:val="28"/>
          <w:szCs w:val="20"/>
        </w:rPr>
        <w:t>業務日誌等の</w:t>
      </w:r>
      <w:r w:rsidRPr="00A41C94" w:rsidDel="002F6D37">
        <w:rPr>
          <w:rFonts w:ascii="ＭＳ 明朝" w:eastAsia="ＭＳ 明朝" w:hAnsi="ＭＳ 明朝" w:cs="Times New Roman" w:hint="eastAsia"/>
          <w:spacing w:val="4"/>
          <w:kern w:val="0"/>
          <w:sz w:val="28"/>
          <w:szCs w:val="20"/>
        </w:rPr>
        <w:t>一定期間の</w:t>
      </w:r>
      <w:r w:rsidR="007B5C71">
        <w:rPr>
          <w:rFonts w:ascii="ＭＳ 明朝" w:eastAsia="ＭＳ 明朝" w:hAnsi="ＭＳ 明朝" w:cs="Times New Roman" w:hint="eastAsia"/>
          <w:spacing w:val="4"/>
          <w:kern w:val="0"/>
          <w:sz w:val="28"/>
          <w:szCs w:val="20"/>
        </w:rPr>
        <w:t>勤務</w:t>
      </w:r>
      <w:r w:rsidRPr="00A41C94" w:rsidDel="002F6D37">
        <w:rPr>
          <w:rFonts w:ascii="ＭＳ 明朝" w:eastAsia="ＭＳ 明朝" w:hAnsi="ＭＳ 明朝" w:cs="Times New Roman" w:hint="eastAsia"/>
          <w:spacing w:val="4"/>
          <w:kern w:val="0"/>
          <w:sz w:val="28"/>
          <w:szCs w:val="20"/>
        </w:rPr>
        <w:t>実績が分かる資料</w:t>
      </w:r>
      <w:r w:rsidR="007B5C71">
        <w:rPr>
          <w:rFonts w:ascii="ＭＳ 明朝" w:eastAsia="ＭＳ 明朝" w:hAnsi="ＭＳ 明朝" w:cs="Times New Roman" w:hint="eastAsia"/>
          <w:spacing w:val="4"/>
          <w:kern w:val="0"/>
          <w:sz w:val="28"/>
          <w:szCs w:val="20"/>
        </w:rPr>
        <w:t>をご用意ください。</w:t>
      </w:r>
    </w:p>
    <w:sectPr w:rsidR="002F6D37" w:rsidRPr="00A41C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40" w:rsidRDefault="00310640" w:rsidP="00310640">
      <w:r>
        <w:separator/>
      </w:r>
    </w:p>
  </w:endnote>
  <w:endnote w:type="continuationSeparator" w:id="0">
    <w:p w:rsidR="00310640" w:rsidRDefault="00310640" w:rsidP="0031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40" w:rsidRDefault="00310640" w:rsidP="00310640">
      <w:r>
        <w:separator/>
      </w:r>
    </w:p>
  </w:footnote>
  <w:footnote w:type="continuationSeparator" w:id="0">
    <w:p w:rsidR="00310640" w:rsidRDefault="00310640" w:rsidP="00310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33"/>
    <w:rsid w:val="000274FF"/>
    <w:rsid w:val="000C6FE4"/>
    <w:rsid w:val="001E1FA9"/>
    <w:rsid w:val="002365E5"/>
    <w:rsid w:val="00260E33"/>
    <w:rsid w:val="002F6D37"/>
    <w:rsid w:val="00310640"/>
    <w:rsid w:val="00435A19"/>
    <w:rsid w:val="004F7638"/>
    <w:rsid w:val="005F391A"/>
    <w:rsid w:val="006109DC"/>
    <w:rsid w:val="0063468A"/>
    <w:rsid w:val="006B711B"/>
    <w:rsid w:val="007B5C71"/>
    <w:rsid w:val="00891DEC"/>
    <w:rsid w:val="009F087F"/>
    <w:rsid w:val="00A41C94"/>
    <w:rsid w:val="00BA13FA"/>
    <w:rsid w:val="00D769F3"/>
    <w:rsid w:val="00EC0595"/>
    <w:rsid w:val="00F0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F2D9B8"/>
  <w15:docId w15:val="{12627708-856B-46FC-AB5B-9E9CED2B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0E33"/>
    <w:pPr>
      <w:tabs>
        <w:tab w:val="center" w:pos="4536"/>
        <w:tab w:val="right" w:pos="9072"/>
      </w:tabs>
      <w:wordWrap w:val="0"/>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4">
    <w:name w:val="フッター (文字)"/>
    <w:basedOn w:val="a0"/>
    <w:link w:val="a3"/>
    <w:rsid w:val="00260E33"/>
    <w:rPr>
      <w:rFonts w:ascii="ＭＳ 明朝" w:eastAsia="ＭＳ 明朝" w:hAnsi="Times New Roman" w:cs="Times New Roman"/>
      <w:kern w:val="0"/>
      <w:sz w:val="24"/>
      <w:szCs w:val="20"/>
    </w:rPr>
  </w:style>
  <w:style w:type="paragraph" w:customStyle="1" w:styleId="a5">
    <w:name w:val="一太郎８"/>
    <w:rsid w:val="00260E33"/>
    <w:pPr>
      <w:widowControl w:val="0"/>
      <w:wordWrap w:val="0"/>
      <w:autoSpaceDE w:val="0"/>
      <w:autoSpaceDN w:val="0"/>
      <w:adjustRightInd w:val="0"/>
      <w:spacing w:line="417" w:lineRule="atLeast"/>
      <w:jc w:val="both"/>
    </w:pPr>
    <w:rPr>
      <w:rFonts w:ascii="ＭＳ 明朝" w:eastAsia="ＭＳ 明朝" w:hAnsi="Century" w:cs="Times New Roman"/>
      <w:spacing w:val="4"/>
      <w:kern w:val="0"/>
      <w:sz w:val="24"/>
      <w:szCs w:val="20"/>
    </w:rPr>
  </w:style>
  <w:style w:type="paragraph" w:styleId="a6">
    <w:name w:val="header"/>
    <w:basedOn w:val="a"/>
    <w:link w:val="a7"/>
    <w:uiPriority w:val="99"/>
    <w:unhideWhenUsed/>
    <w:rsid w:val="00310640"/>
    <w:pPr>
      <w:tabs>
        <w:tab w:val="center" w:pos="4419"/>
        <w:tab w:val="right" w:pos="8838"/>
      </w:tabs>
    </w:pPr>
  </w:style>
  <w:style w:type="character" w:customStyle="1" w:styleId="a7">
    <w:name w:val="ヘッダー (文字)"/>
    <w:basedOn w:val="a0"/>
    <w:link w:val="a6"/>
    <w:uiPriority w:val="99"/>
    <w:rsid w:val="00310640"/>
  </w:style>
  <w:style w:type="paragraph" w:styleId="a8">
    <w:name w:val="Balloon Text"/>
    <w:basedOn w:val="a"/>
    <w:link w:val="a9"/>
    <w:uiPriority w:val="99"/>
    <w:semiHidden/>
    <w:unhideWhenUsed/>
    <w:rsid w:val="002F6D37"/>
    <w:rPr>
      <w:rFonts w:ascii="Meiryo UI" w:eastAsia="Meiryo UI"/>
      <w:sz w:val="18"/>
      <w:szCs w:val="18"/>
    </w:rPr>
  </w:style>
  <w:style w:type="character" w:customStyle="1" w:styleId="a9">
    <w:name w:val="吹き出し (文字)"/>
    <w:basedOn w:val="a0"/>
    <w:link w:val="a8"/>
    <w:uiPriority w:val="99"/>
    <w:semiHidden/>
    <w:rsid w:val="002F6D37"/>
    <w:rPr>
      <w:rFonts w:ascii="Meiryo UI" w:eastAsia="Meiryo UI"/>
      <w:sz w:val="18"/>
      <w:szCs w:val="18"/>
    </w:rPr>
  </w:style>
  <w:style w:type="paragraph" w:styleId="aa">
    <w:name w:val="Revision"/>
    <w:hidden/>
    <w:uiPriority w:val="99"/>
    <w:semiHidden/>
    <w:rsid w:val="007B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裕之</dc:creator>
  <cp:lastModifiedBy>嘉副 崇夫(kazoe-takao)</cp:lastModifiedBy>
  <cp:revision>13</cp:revision>
  <cp:lastPrinted>2022-09-13T02:36:00Z</cp:lastPrinted>
  <dcterms:created xsi:type="dcterms:W3CDTF">2016-02-17T06:14:00Z</dcterms:created>
  <dcterms:modified xsi:type="dcterms:W3CDTF">2022-09-13T02:36:00Z</dcterms:modified>
</cp:coreProperties>
</file>